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Приди, о ночь! приди ко мне,
          <w:br/>
           Как на условное свиданье!
          <w:br/>
           Пусть гаснет пылкое страданье
          <w:br/>
           В твоей прохладной тишине!
          <w:br/>
           Ты, сизою своей одеждой
          <w:br/>
           Окутав бедную постель,
          <w:br/>
           Уложишь спать меня с надеждой…
          <w:br/>
           Я сплю… И тайная свирель
          <w:br/>
           Играет где-то дивны звуки:
          <w:br/>
           И не она ль манит мечты?
          <w:br/>
           И не она ль отводит муки?
          <w:br/>
           Кто вас, воздушны красоты,
          <w:br/>
           В приют тоски моей сзывает?
          <w:br/>
           Кто так природу украшает
          <w:br/>
           В моих заплаканных глазах?
          <w:br/>
           Каких небес я вижу своды?
          <w:br/>
           Картины счастья и свободы,
          <w:br/>
           Лимон и лавры на холмах…
          <w:br/>
           Но шум вломился с суетою,
          <w:br/>
           И прочь с очей мечты и лень…
          <w:br/>
           Опять идет мой грустный день
          <w:br/>
           С своей несносной долготою…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2022-04-22T14:23:51+03:00</dcterms:created>
  <dcterms:modified xsi:type="dcterms:W3CDTF">2022-04-22T14:23:51+03:00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