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своей заветной цели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своей заветной цели
          <w:br/>
           Я так и не пришла.
          <w:br/>
           О ней мне птицы пели,
          <w:br/>
           О ней весна цвела.
          <w:br/>
           Всей силою рассвета
          <w:br/>
           О ней шумело лето,
          <w:br/>
           Про это лишь, про это
          <w:br/>
           Осенний ветер пел,
          <w:br/>
           И снег молчал про это,
          <w:br/>
           Искрился и белел.
          <w:br/>
           Бесценный дар поэта
          <w:br/>
           Зарыла в землю я.
          <w:br/>
           Велению не внемля,
          <w:br/>
           Свой дар зарыла в землю…
          <w:br/>
           Для этого ль, затем ли
          <w:br/>
           Я здесь была, друзья!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2022-04-27T00:42:21+03:00</dcterms:created>
  <dcterms:modified xsi:type="dcterms:W3CDTF">2022-04-27T00:42:21+03:00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