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стихам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так вели по бездорожью,
          <w:br/>
          Как в мрак падучая звезда.
          <w:br/>
          Вы были горечью и ложью,
          <w:br/>
          А утешеньем — никогда.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2022-03-19T19:34:53+03:00</dcterms:created>
  <dcterms:modified xsi:type="dcterms:W3CDTF">2022-03-19T19:34:53+03:00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