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тебе, у твоего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тебе, у твоего порога,
          <w:br/>
           Я постучался, ангел мой,
          <w:br/>
           Но ты гостил тогда у бога,
          <w:br/>
           В его ложнице голубой.
          <w:br/>
           Ты ткал воздушные одежды
          <w:br/>
           Из радуг, солнца и луны.
          <w:br/>
           Мою любовь, мои надежды,
          <w:br/>
           Мои заоблачные сны!
          <w:br/>
          <w:br/>
          И, грустью новой опечален,
          <w:br/>
           Вернулся я с твоих высот, —
          <w:br/>
           Бродить среди земных развалин,
          <w:br/>
           Во мраке горя и забот.
          <w:br/>
           И встретил гения иного, —
          <w:br/>
           Он был не ты; угрюм и зол,
          <w:br/>
           Не зная неба золотого,
          <w:br/>
           Сквозь гром и пламень он пришел!
          <w:br/>
          <w:br/>
          Он завладел душой моею, —
          <w:br/>
           Земного торжища дитя,
          <w:br/>
           И вновь молиться я не смею,
          <w:br/>
           И вновь не смею жить шутя.
          <w:br/>
           Как тень, блуждаю я над бездной
          <w:br/>
           Без упованья и мечты.
          <w:br/>
           Но ты покинул мир надзвездный,
          <w:br/>
           Ко мне воззвал из суеты!
          <w:br/>
          <w:br/>
          С небес принес свои скрижали,
          <w:br/>
           Вещая проповедь добра, —
          <w:br/>
           Но я в борьбе, но я в печали, —
          <w:br/>
           Не мне сияние утра!
          <w:br/>
           Меня слепят твои одежды,
          <w:br/>
           И улетают, смущены,
          <w:br/>
           Моя любовь, мои надежды,
          <w:br/>
           Мои заоблачные 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2022-04-23T15:24:02+03:00</dcterms:created>
  <dcterms:modified xsi:type="dcterms:W3CDTF">2022-04-23T15:24:02+03:00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