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Порции шкатулка золотая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Порции шкатулка золотая
          <w:br/>
           Искателей любви ввела в обман
          <w:br/>
           И счастия залог тому был дан,
          <w:br/>
           Кем выбрана шкатулочка простая,
          <w:br/>
           И как жида каморка запертая
          <w:br/>
           Хранит Челлини дивного стакан,
          <w:br/>
           И с бирюзою тайный талисман,
          <w:br/>
           И редкие диковины Китая.
          <w:br/>
           Зерно кокоса в грубой спит коре,
          <w:br/>
           Но мягче молока наш вкус ласкает.
          <w:br/>
           И как алмазы кроются в горе,
          <w:br/>
           Моя душа клад чудный сохраняет.
          <w:br/>
           Открой мне грудь — и явится тебе,
          <w:br/>
           Что в сердце у меня горят: А. Б.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2022-04-22T20:48:45+03:00</dcterms:created>
  <dcterms:modified xsi:type="dcterms:W3CDTF">2022-04-22T20:48:45+03:00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