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будто я все ведала заранее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будто я все ведала заранее,
          <w:br/>
          Как будто я алмазную дарани
          <w:br/>
          В то утро очень много раз прочла.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2022-03-17T20:32:32+03:00</dcterms:created>
  <dcterms:modified xsi:type="dcterms:W3CDTF">2022-03-17T20:32:32+03:00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