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 истерике, рука по гитаре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истерике, рука по гитаре
          <w:br/>
           Заметалась, забилась,— и вот
          <w:br/>
           О прославленном, дедовском Яре
          <w:br/>
           Снова голос роковой поет.
          <w:br/>
          <w:br/>
          Выкрик пламенный,— и хору кивнула,
          <w:br/>
           И поющий взревел полукруг,
          <w:br/>
           И опять эта муза разгула
          <w:br/>
           Сонно смотрит на своих подруг.
          <w:br/>
          <w:br/>
          В черном черная, и белы лишь зубы,
          <w:br/>
           Да в руке чуть дрожащий платок,
          <w:br/>
           Да за поясом воткнутый, грубый,
          <w:br/>
           Слишком пышный, неживой цветок.
          <w:br/>
          <w:br/>
          Те отвыкнуть от кочевий успели
          <w:br/>
           В ресторанном тепле и светле.
          <w:br/>
           Тех крестили в крестильной купели,
          <w:br/>
           Эту — в адском смоляном котле!
          <w:br/>
          <w:br/>
          За нее лишь в этом бешеном сброде,
          <w:br/>
           Задивившись на хищный оскал,
          <w:br/>
           Забывая о близком походе,
          <w:br/>
           Поднимает офицер бокал.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2022-04-21T20:20:44+03:00</dcterms:created>
  <dcterms:modified xsi:type="dcterms:W3CDTF">2022-04-21T20:20:44+03:00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