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водоросли Ваши члены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Сергею Эфрон-Дурново
          <w:br/>
          <w:br/>
          Как водоросли Ваши члены,
          <w:br/>
          Как ветви мальмэзонских ив…
          <w:br/>
          Так Вы лежали в брызгах пены,
          <w:br/>
          Рассеянно остановив
          <w:br/>
          <w:br/>
          На светло-золотистых дынях
          <w:br/>
          Аквамарин и хризопраз
          <w:br/>
          Сине-зеленых, серо-синих,
          <w:br/>
          Всегда полузакрытых глаз.
          <w:br/>
          <w:br/>
          Летели солнечные стрелы
          <w:br/>
          И волны — бешеные львы.
          <w:br/>
          Так Вы лежали, слишком белый
          <w:br/>
          От нестерпимой синевы…
          <w:br/>
          <w:br/>
          А за спиной была пустыня
          <w:br/>
          И где-то станция Джанкой…
          <w:br/>
          И тихо золотилась дыня
          <w:br/>
          Под Вашей длинною рукой.
          <w:br/>
          <w:br/>
          Так, драгоценный и спокойный,
          <w:br/>
          Лежите, взглядом не даря,
          <w:br/>
          Но взглянете — и вспыхнут войны,
          <w:br/>
          И горы двинутся в моря,
          <w:br/>
          <w:br/>
          И новые зажгутся луны,
          <w:br/>
          И лягут радостные львы —
          <w:br/>
          По наклоненью Вашей юной,
          <w:br/>
          Великолепной головы.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2022-03-18T22:22:29+03:00</dcterms:created>
  <dcterms:modified xsi:type="dcterms:W3CDTF">2022-03-18T22:22:29+03:00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