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высоко мы поднялись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высоко мы поднялись,
          <w:br/>
           Чтоб с солнцем встретиться
          <w:br/>
           В горах.
          <w:br/>
           И ты смеешься, глядя вниз.
          <w:br/>
           Но я-то знаю – это страх.
          <w:br/>
           Брось, не пугайся высоты.
          <w:br/>
           Когда вдвоем – совсем не страшно.
          <w:br/>
           Зато отсюда видишь ты,
          <w:br/>
           Как велика Отчизна наша.
          <w:br/>
           О, как порою высота
          <w:br/>
           Сердцам людским необходима.
          <w:br/>
           Обиды, грусть и суета,
          <w:br/>
           Как облака, проходят мимо.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2022-04-21T18:42:23+03:00</dcterms:created>
  <dcterms:modified xsi:type="dcterms:W3CDTF">2022-04-21T18:42:23+03:00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