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землю где-нибудь небесный камень будит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землю где-нибудь небесный камень будит,
          <w:br/>
          Упал опальный стих, не знающий отца.
          <w:br/>
          Неумолимое — находка для творца —
          <w:br/>
          Не может быть другим, никто его не судит.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2022-03-18T23:39:02+03:00</dcterms:created>
  <dcterms:modified xsi:type="dcterms:W3CDTF">2022-03-18T23:39:02+03:00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