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люблю я, вечные боги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люблю я, вечные боги,
          <w:br/>
           прекрасный мир!
          <w:br/>
           Как люблю я солнце, тростники
          <w:br/>
           и блеск зеленоватого моря
          <w:br/>
           сквозь тонкие ветви акаций!
          <w:br/>
           Как люблю я книги (моих друзей),
          <w:br/>
           тишину одинокого жилища
          <w:br/>
           и вид из окна
          <w:br/>
           на дальние дынные огороды!
          <w:br/>
           Как люблю пестроту толпы на площади,
          <w:br/>
           крики, пенье и солнце,
          <w:br/>
           веселый смех мальчиков, играющих в мяч!
          <w:br/>
           Возвращенье домой
          <w:br/>
           после веселых прогулок,
          <w:br/>
           поздно вечером,
          <w:br/>
           при первых звездах,
          <w:br/>
           мимо уже освещенных гостиниц
          <w:br/>
           с уже далеким другом!
          <w:br/>
           Как люблю я, вечные боги,
          <w:br/>
           светлую печаль,
          <w:br/>
           любовь до завтра,
          <w:br/>
           смерть без сожаленья о жизни,
          <w:br/>
           где все мило,
          <w:br/>
           которую люблю я, клянусь Дионисом,
          <w:br/>
           всею силою сердца
          <w:br/>
           и милой плоти!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2022-04-22T20:48:21+03:00</dcterms:created>
  <dcterms:modified xsi:type="dcterms:W3CDTF">2022-04-22T20:48:21+03:00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