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меч мне сердце прободал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меч мне сердце прободал,
          <w:br/>
           Не плакал, умирая.
          <w:br/>
           С весельем нежным сладко ждал
          <w:br/>
           Обещанного рая.
          <w:br/>
          <w:br/>
          Палящий пламень грудь мне жег,
          <w:br/>
           И кровь, вся голубая.
          <w:br/>
           Вблизи дорожный пел рожок,
          <w:br/>
           «Вперед, вперед» взывая.
          <w:br/>
          <w:br/>
          Я говорил: «Бери, бери!
          <w:br/>
           Иду! Лечу! с тобою!»
          <w:br/>
           И от зари и до зари
          <w:br/>
           Стекала кровь струею.
          <w:br/>
          <w:br/>
          Но к алой ране я привык.
          <w:br/>
           Как прежде, истекаю,
          <w:br/>
           Но нем влюбленный мой язык.
          <w:br/>
           Горю, но не сгораю.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2022-04-22T20:48:27+03:00</dcterms:created>
  <dcterms:modified xsi:type="dcterms:W3CDTF">2022-04-22T20:48:27+03:00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