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мне по сердцу вьюги такие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мне по сердцу вьюги такие,
          <w:br/>
           посвист в поле, гуденье в трубе…
          <w:br/>
           Напоследок гуляет стихия.
          <w:br/>
           Вот и вспомнила я о тебе.
          <w:br/>
           Вот и вспомнила утро прощанья,
          <w:br/>
           по углам предрассветную мглу.
          <w:br/>
           Я горячего крепкого чая
          <w:br/>
           ни глотка проглотить не могу.
          <w:br/>
           Не могу, не хочу примириться
          <w:br/>
           с тем, как слаб иногда человек.
          <w:br/>
           Не воротится… не повторится…
          <w:br/>
           Не навек — говоришь?
          <w:br/>
           Нет, навек!
          <w:br/>
           Посиди, перестань суетиться,
          <w:br/>
           не навек — говоришь?
          <w:br/>
           Нет, навек!
          <w:br/>
           …Что на белом-то свете творится,
          <w:br/>
           как беснуется мартовский снег…
          <w:br/>
           Вот и вспомнила: утро седое,
          <w:br/>
           и рассвет все синей и синей,
          <w:br/>
           и как будто бы выстлан слюдою
          <w:br/>
           убегающий след от саней.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2022-04-23T03:46:39+03:00</dcterms:created>
  <dcterms:modified xsi:type="dcterms:W3CDTF">2022-04-23T03:46:39+03:00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