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много ты в немного дней"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ты в немного дней
          <w:br/>
          Прожить, прочувствовать успела!
          <w:br/>
          В мятежном пламени страстей
          <w:br/>
          Как страшно ты перегорела!
          <w:br/>
          Раба томительной мечты!
          <w:br/>
          В тоске душевной пустоты,
          <w:br/>
          Чего еще душою хочешь?
          <w:br/>
          Как Магдалина, плачешь ты,
          <w:br/>
          И, как русалка, ты хохочешь!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2021-11-11T04:06:17+03:00</dcterms:created>
  <dcterms:modified xsi:type="dcterms:W3CDTF">2021-11-11T04:06:17+03:00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