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на озёрном хуторе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на озёрном хуторе
          <w:br/>
           с Крещенья ждут меня —
          <w:br/>
           стреножены, запутаны
          <w:br/>
           ноги у коня…
          <w:br/>
          <w:br/>
          Там вызорили яро
          <w:br/>
           в киноварь дугу
          <w:br/>
           и пращурный, угарный
          <w:br/>
           бубенчик берегут…
          <w:br/>
          <w:br/>
          Встречали неустанно
          <w:br/>
           под снежный синий порск,
          <w:br/>
           а я от полустанка
          <w:br/>
           за сотню лет и верст…
          <w:br/>
          <w:br/>
          Встречали, да не встретили,
          <w:br/>
           гадали — почему?
          <w:br/>
           …Полночный полоз метил
          <w:br/>
           обратную кайму…
          <w:br/>
          <w:br/>
          И пел полночный полоз
          <w:br/>
           сосновой стороной,
          <w:br/>
           как в тот же вечер голос —
          <w:br/>
           далекий голос мой:
          <w:br/>
          <w:br/>
          «Ты девять раз еще — назад
          <w:br/>
           вернешься, не взглянув
          <w:br/>
           сквозь финские мои глаза
          <w:br/>
           в иную глубину…
          <w:br/>
          <w:br/>
          Вернись, забыть готовый,
          <w:br/>
           и путы перережь,
          <w:br/>
           пусть конские подковы
          <w:br/>
           дичают в пустыре…
          <w:br/>
          <w:br/>
          И киноварь не порти зря,
          <w:br/>
           и в омут выкинь бубенец —
          <w:br/>
           на омутах, на пустырях
          <w:br/>
           моя судьба и мой конец…»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2022-04-21T22:56:39+03:00</dcterms:created>
  <dcterms:modified xsi:type="dcterms:W3CDTF">2022-04-21T22:56:39+03:00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