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он любил родные ели..."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он любил родные ели
          <w:br/>
          Своей Савойи дорогой!
          <w:br/>
          Как мелодически шумели
          <w:br/>
          Их ветви над его главой!..
          <w:br/>
          <w:br/>
          Их мрак торжественно-угрюмый
          <w:br/>
          И дикий, заунывный шум
          <w:br/>
          Какою сладостною думой
          <w:br/>
          Его обворожали ум!..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2021-11-10T14:07:19+03:00</dcterms:created>
  <dcterms:modified xsi:type="dcterms:W3CDTF">2021-11-10T14:07:19+03:00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