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растают морозные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растают морозные
          <w:br/>
           Голубые снега,
          <w:br/>
           Воды вешние, грозные
          <w:br/>
           Принимает река.
          <w:br/>
          <w:br/>
          Воды талые, мутные
          <w:br/>
           Из окрестных лугов,
          <w:br/>
           И становится трудно им
          <w:br/>
           В тесноте берегов.
          <w:br/>
          <w:br/>
          Выливаются в поймы,
          <w:br/>
           Размывают стога…
          <w:br/>
           А моя река поймана,
          <w:br/>
           Высоки берега.
          <w:br/>
          <w:br/>
          Половодью быть где же тут,
          <w:br/>
           Как же паводку быть?
          <w:br/>
           Только льдины со скрежетом
          <w:br/>
           Вдруг встают на дыбы.
          <w:br/>
          <w:br/>
          И, сшибаясь, сломаются,
          <w:br/>
           И звереет волна,-
          <w:br/>
           Не звереть и не маяться
          <w:br/>
           В эти дни не вольна!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2022-04-25T20:00:11+03:00</dcterms:created>
  <dcterms:modified xsi:type="dcterms:W3CDTF">2022-04-25T20:00:11+03:00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