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рыбы золотые купола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рыбы золотые купола
          <w:br/>
           Плывут туда, где небо синевее.
          <w:br/>
           Из той страны, которая была,
          <w:br/>
           В такую даль, которая новее.
          <w:br/>
          <w:br/>
          Они плывут, как рыбы из былого,
          <w:br/>
           А мимо них, виденцев старины,
          <w:br/>
           Проходим мы, поэты-рыболовы
          <w:br/>
           И прочие рабочие страны.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2022-04-21T20:05:09+03:00</dcterms:created>
  <dcterms:modified xsi:type="dcterms:W3CDTF">2022-04-21T20:05:09+03:00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