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хорошо вдвоем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хорошо вдвоем, вдвоем
          <w:br/>
           Прийти и выбрать этот дом,
          <w:br/>
           Перо и стол, простой диван,
          <w:br/>
           Смотреть в глаза, в окно, в туман
          <w:br/>
           И знать, и знать, что мы живем
          <w:br/>
           Со всеми — и совсем вдвоем…
          <w:br/>
          <w:br/>
          Накличут коршуны беду,
          <w:br/>
           Трубач затрубит под окном.
          <w:br/>
           Я попрощаюсь и уйду,
          <w:br/>
           Ремень поправив за плечом.
          <w:br/>
           И мы пойдем из края в край.
          <w:br/>
           Но книг моих не убирай
          <w:br/>
           И спи спокойно.
          <w:br/>
           В поздний час
          <w:br/>
           Я постучу в твое окно.
          <w:br/>
           Соленый след морской воды,
          <w:br/>
           Песок и пыль чужих дорог
          <w:br/>
           Я принесу на сапогах.
          <w:br/>
           Я запах боя принесу
          <w:br/>
           И песня, звавшую на бой,
          <w:br/>
           И сердце, полное тобой.
          <w:br/>
           И встретят в комнате меня
          <w:br/>
           Мои глаза, совсем мои,
          <w:br/>
           И детский, теплый запах сна.
          <w:br/>
           Как хорошо, что мы вдвоем
          <w:br/>
           Решили выбрать этот дом,
          <w:br/>
           Перо и стол, простой диван,
          <w:br/>
           В глаза смотрели, в смерть, в туман
          <w:br/>
           И твердо знали, что мы живем
          <w:br/>
           Со всеми — и совсем вдвоем.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2022-04-25T12:24:38+03:00</dcterms:created>
  <dcterms:modified xsi:type="dcterms:W3CDTF">2022-04-25T12:24:38+03:00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