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хорошо ты, о море ночное..."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 ты, о море ночное,-
          <w:br/>
          Здесь лучезарно, там сизо-темно...
          <w:br/>
          В лунном сиянии, словно живое,
          <w:br/>
          Ходит, и дышит, и блещет оно...
          <w:br/>
          <w:br/>
          На бесконечном, на вольном просторе
          <w:br/>
          Блеск и движение, грохот и гром...
          <w:br/>
          Тусклым сияньем облитое море,
          <w:br/>
          Как хорошо, ты в безлюдье ночном!
          <w:br/>
          <w:br/>
          Зыбь ты великая, зыбь ты морская,
          <w:br/>
          Чей это праздник так празднуешь ты?
          <w:br/>
          Волны несутся, гремя и сверкая,
          <w:br/>
          Чуткие звёзды глядят с высоты.
          <w:br/>
          <w:br/>
          В этом волнении, в этом сиянье,
          <w:br/>
          Весь, как во сне, я потерян стою -
          <w:br/>
          О, как охотно бы в их обаянье
          <w:br/>
          Всю потопил бы я душу свою...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2021-11-11T04:18:20+03:00</dcterms:created>
  <dcterms:modified xsi:type="dcterms:W3CDTF">2021-11-11T04:18:20+03:00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