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радость — по дорогам
          <w:br/>
          Стопами голыми идти
          <w:br/>
          И сумку легкую нести!
          <w:br/>
          Какая радость — по дорогам,
          <w:br/>
          В смиреньи благостном и строгом,
          <w:br/>
          Стихи певучие плести!
          <w:br/>
          Какая радость — по дорогам
          <w:br/>
          Стопами голыми идти!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2022-03-21T22:03:07+03:00</dcterms:created>
  <dcterms:modified xsi:type="dcterms:W3CDTF">2022-03-21T22:03:07+03:00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