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"Какая теплая и темная заря!.."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теплая и темная заря!
          <w:br/>
          Давным-давно закат, чуть тлея, чуть горя,
          <w:br/>
          Померк над сонными весенними полями,
          <w:br/>
          И мягкими на все ложится ночь тенями,
          <w:br/>
          В вечерние мечты, в раздумье погрузив
          <w:br/>
          Все, от затихших рощ до придорожных ив,
          <w:br/>
          И только вдалеке вечерней тьмой не скрыты
          <w:br/>
          На горизонте грустные ракиты.
          <w:br/>
          Над садом облака нахмурившись стоят;
          <w:br/>
          Весенней сыростью наполнен тихий сад;
          <w:br/>
          Над лугом, над прудом, куда ведут аллеи,
          <w:br/>
          Ночные облака немного посветлее,
          <w:br/>
          Но в чаще, где, сокрыв весенние цветы,
          <w:br/>
          Склонились кущами зеленые кусты,
          <w:br/>
          И темь, и теплота...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2021-11-10T15:50:47+03:00</dcterms:created>
  <dcterms:modified xsi:type="dcterms:W3CDTF">2021-11-10T15:50:47+03:00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