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усталость!
          <w:br/>
          О, какая тоска!
          <w:br/>
          Господняя жалость
          <w:br/>
          От меня далека.
          <w:br/>
          Бессонная совесть
          <w:br/>
          Всё о прошлом твердит.
          <w:br/>
          Преступная повесть!
          <w:br/>
          Неотвязчивый стыд!
          <w:br/>
          Что делать я стану?
          <w:br/>
          Стану ль жить и тужить,
          <w:br/>
          И, вверяясь обману,
          <w:br/>
          По ночам ворожить?
          <w:br/>
          Иль стану к восходу
          <w:br/>
          Беззаботных светил
          <w:br/>
          Влачить несвободу
          <w:br/>
          Цепенеющих сил?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2022-03-19T09:59:37+03:00</dcterms:created>
  <dcterms:modified xsi:type="dcterms:W3CDTF">2022-03-19T09:59:37+03:00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