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Капитан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высоких сосен подмосковных
          <w:br/>
           Дом стоит над речкою, и там,
          <w:br/>
           За окном, в одной из тихих комнат,
          <w:br/>
           Спит сейчас полярный капитан.
          <w:br/>
          <w:br/>
          Как обычно, снится капитану
          <w:br/>
           Ночи шестимесячной тоска,
          <w:br/>
           Плотные трехслойные туманы,
          <w:br/>
           Жизнь от смерти на два волоска.
          <w:br/>
          <w:br/>
          Дыбятся тяжелые торосы,
          <w:br/>
           Видно, смерть шагает по пятам.
          <w:br/>
           Обратясь к отчаянным матросам,
          <w:br/>
           Говорит спокойно капитан:
          <w:br/>
          <w:br/>
          — Умереть, товарищи, не поздно
          <w:br/>
           Никогда. Так лучше поживем! —
          <w:br/>
           Капитан ворочается грозно
          <w:br/>
           На диване кожаном своем…
          <w:br/>
          <w:br/>
          … Тишина. И, как это ни странно,
          <w:br/>
           В окна бьет спокойный яркий свет…
          <w:br/>
           Главное же в том, что капитану
          <w:br/>
           Даже нет одиннадцати лет.
          <w:br/>
          <w:br/>
          И еще особенно обидно:
          <w:br/>
           Даже нет знакомых моряков.
          <w:br/>
           Ничего за окнами не видно,
          <w:br/>
           Кроме проходящих облаков.
          <w:br/>
          <w:br/>
          Океанов давние соседа,
          <w:br/>
           Бурями полночными дыша,
          <w:br/>
           Облака, как белые медведи,
          <w:br/>
           К северу уходят не спеша.
          <w:br/>
          <w:br/>
          И один отставший медвежонок
          <w:br/>
           Все рысит за ними вслед, рысит,
          <w:br/>
           На боках, лучами обожженных,
          <w:br/>
           Шерсть его косматая висит.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2022-04-22T17:16:50+03:00</dcterms:created>
  <dcterms:modified xsi:type="dcterms:W3CDTF">2022-04-22T17:16:50+03:00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