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Капитаны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(отрывок)
          <w:br/>
          <w:br/>
          На полярных морях и на южных,
          <w:br/>
          По изгибам зеленых зыбей,
          <w:br/>
          Меж базальтовых скал и жемчужных
          <w:br/>
          Шелестят паруса кораблей.
          <w:br/>
          <w:br/>
          Быстрокрылых ведут капитаны,
          <w:br/>
          Открыватели новых земель,
          <w:br/>
          Для кого не страшны ураганы,
          <w:br/>
          Кто изведал мальстремы и мель.
          <w:br/>
          <w:br/>
          Чья не пылью затерянных хартий -
          <w:br/>
          Солью моря пропитана грудь,
          <w:br/>
          Кто иглой на разорванной карте
          <w:br/>
          Отмечает свой дерзостный путь
          <w:br/>
          <w:br/>
          И, взойдя на трепещущий мостик,
          <w:br/>
          Вспоминает покинутый порт,
          <w:br/>
          Отряхая ударами трости
          <w:br/>
          Клочья пены с высоких ботфорт,
          <w:br/>
          <w:br/>
          Или, бунт на борту обнаружив,
          <w:br/>
          Из-за пояса рвет пистолет,
          <w:br/>
          Так, что сыпется золото с кружев,
          <w:br/>
          С розоватых брабантских манжет.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2021-11-10T17:46:12+03:00</dcterms:created>
  <dcterms:modified xsi:type="dcterms:W3CDTF">2021-11-10T17:46:12+03:00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