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Каприз 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на коне, с похмелья и в дремоте,
          <w:br/>
          И нищая красавица в лесу.
          <w:br/>
          Развратница в забрызганных лохмотьях,
          <w:br/>
          Похожая на рыжую лису…
          <w:br/>
          Смеется царь: «Когда бы были седла!..
          <w:br/>
          Но может быть ко мне вы на седло?»
          <w:br/>
          Бесстыдница расхохоталась подло,
          <w:br/>
          Смотря в глаза вульгарно, но светло:
          <w:br/>
          «У вашего величества есть кони,
          <w:br/>
          И если не с собой, то при дворе…
          <w:br/>
          Вы их не пожалейте для погони, —
          <w:br/>
          Тогда мой труп настигнут на заре.
          <w:br/>
          А я… А я ни за какие средства
          <w:br/>
          Не смею сесть в одно седло к царю:
          <w:br/>
          Я — нищая, и я порочна с детства,
          <w:br/>
          И с Вами мне не место, говорю».
          <w:br/>
          Царь запылал и загремел он: «Падаль!
          <w:br/>
          Как смела ты разинуть рабский зев?»
          <w:br/>
          С коня он слез и — поясненье надо ль? —
          <w:br/>
          Царь взял ее, как черт, рассвирепев.
          <w:br/>
          Он бил ее, он жег ее нагайкой,
          <w:br/>
          То целовал, то рвал за волоса…
          <w:br/>
          И покраснело солнце над лужайкой,
          <w:br/>
          И, как холопы, хмурились леса.
          <w:br/>
          А нищая, в безумьи от побоев,
          <w:br/>
          Громила трон царя до хрипоты:
          <w:br/>
          — Моя болезнь взята самим тобою, —
          <w:br/>
          Страдай, дурак, меня не понял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2022-03-25T10:57:40+03:00</dcterms:created>
  <dcterms:modified xsi:type="dcterms:W3CDTF">2022-03-25T10:57:40+03:00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