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Капризы влюбленных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Правдивая история, заимствованная из
          <w:br/>
           старинных документов и переложенная
          <w:br/>
           в изящные немецкие стихи.
          <w:br/>
          <w:br/>
          На изгородь сел опечаленный Жук;
          <w:br/>
           В красавицу Муху влюбился он вдруг.
          <w:br/>
          <w:br/>
          «О Муха, любимая, будь мне женою.
          <w:br/>
           Навеки в супруги ты избрана мною.
          <w:br/>
          <w:br/>
          Тебя я одну полюбил глубоко,
          <w:br/>
           К тому ж у меня золотое брюшко.
          <w:br/>
          <w:br/>
          Спина моя — роскошь: и там и тут —
          <w:br/>
           Рубины горят и блестит изумруд».
          <w:br/>
          <w:br/>
          «Ох, нет, я не дура, я муха пока,
          <w:br/>
           И я никогда не пойду за жука.
          <w:br/>
          <w:br/>
          Рубины! Богатство! К чему мне оно?
          <w:br/>
           Не в деньгах ведь счастье, я знаю давно.
          <w:br/>
          <w:br/>
          Верна идеалам своим навсегда,
          <w:br/>
           Я честная муха и этим горда».
          <w:br/>
          <w:br/>
          Расстроился Жук, и в душе его рана.
          <w:br/>
           А Муха пошла принимать ванну.
          <w:br/>
          <w:br/>
          «Куда ты пропала, служанка Пчела?
          <w:br/>
           В моем туалете ты б мне помогла:
          <w:br/>
          <w:br/>
          Намылила спинку, потерла бока.
          <w:br/>
           Ведь все же теперь я невеста Жука.
          <w:br/>
          <w:br/>
          Прекрасная партия! Знаешь, каков! —
          <w:br/>
           Не видела в жизни приятней жуков.
          <w:br/>
          <w:br/>
          Спина его — роскошь. И там и тут —
          <w:br/>
           Рубины горят и блестит изумруд.
          <w:br/>
          <w:br/>
          Вглядишься в черты — благороднейший малый.
          <w:br/>
           Подружки от зависти лопнут, пожалуй.
          <w:br/>
          <w:br/>
          Скорей зашнуруй меня, Пчелка-сестрица,
          <w:br/>
           Пора причесаться, пора надушиться.
          <w:br/>
          <w:br/>
          Натри меня розовым маслом, немножко
          <w:br/>
           Пахучей лавандой побрызгай на ножки,
          <w:br/>
          <w:br/>
          Чтоб не было вони противной от них,
          <w:br/>
           Когда прикоснется ко мне мой жених.
          <w:br/>
          <w:br/>
          Ты слышишь, уже подлетают стрекозы,
          <w:br/>
           Они мне подарят чудесные розы.
          <w:br/>
          <w:br/>
          Вплетут флердоранж в мой прекрасный корсет
          <w:br/>
           Девичеству скоро наступит конец.
          <w:br/>
          <w:br/>
          Придут музыканты — танцуй до упаду! —
          <w:br/>
           Нам песню споют примадонны цикады.
          <w:br/>
          <w:br/>
          И Шершень, и Овод, и Шмель, и Слепень
          <w:br/>
           Ударят в литавры в мой праздничный день.
          <w:br/>
          <w:br/>
          Так пусть для моих пестрокрылых гостей
          <w:br/>
           Наш свадебный марш прозвучит поскорей!
          <w:br/>
          <w:br/>
          Пришла вся родня, оказала мне честь,
          <w:br/>
           Уж всех насекомых на свадьбе не счесть.
          <w:br/>
          <w:br/>
          Кузнечики, осы и тетки мокрицы,
          <w:br/>
           Встречают их тушем, улыбкой на лицах.
          <w:br/>
          <w:br/>
          Крот, пастор наш, в черную ризу одет.
          <w:br/>
           Пора начинать. Жениха только нет».
          <w:br/>
          <w:br/>
          Трезвон колокольный: бим-бом и бим-бам!
          <w:br/>
           «Любимый жених мой, ах, где же ты сам?..»
          <w:br/>
          <w:br/>
          Бим-бом и бим-бам… Но, тоскою томимый,
          <w:br/>
           Жених почему-то проносится мимо.
          <w:br/>
          <w:br/>
          Трезвон колокольный: бим-бом и бим-бам!
          <w:br/>
           «Любимый жених мой, ах, где же ты сам?»
          <w:br/>
          <w:br/>
          Жених, завершая полет виртуозный,
          <w:br/>
           Тоскуя, уселся на куче навозной
          <w:br/>
          <w:br/>
          И там просидел бесконечных семь лет,
          <w:br/>
           Невеста меж тем обратилась в скелет.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2022-04-21T19:11:11+03:00</dcterms:created>
  <dcterms:modified xsi:type="dcterms:W3CDTF">2022-04-21T19:11:11+03:00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