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хижине угольщика король
          <w:br/>
           Сидит один, озабочен.
          <w:br/>
           Сидит он, качает дитя, и поет,
          <w:br/>
           И слушает шорохи ночи.
          <w:br/>
          <w:br/>
          «Баюшки-бай, в соломе шуршит,
          <w:br/>
           Блеет овца в сарае.
          <w:br/>
           Я вижу знак у тебя на лбу,
          <w:br/>
           И смех твой меня пугает,
          <w:br/>
          <w:br/>
          Баюшки-бай, а кошки нет.
          <w:br/>
           На лбу твоем знак зловещий.
          <w:br/>
           Как вырастешь ты, возьмешь топор, —
          <w:br/>
           Дубы в лесу затрепещут.
          <w:br/>
          <w:br/>
          Был прежде угольщик благочестив, —
          <w:br/>
           Теперь все стало иначе:
          <w:br/>
           Не верят в бога дети его,
          <w:br/>
           А в короля тем паче,
          <w:br/>
          <w:br/>
          Кошки нет — раздолье мышам.
          <w:br/>
           Жить осталось немного, —
          <w:br/>
           Баюшки-бай, — обоим нам:
          <w:br/>
           И мне, королю, и богу.
          <w:br/>
          <w:br/>
          Мой дух слабеет с каждым днем,
          <w:br/>
           Гнетет меня дума злая.
          <w:br/>
           Баюшки-бай. Моим палачом
          <w:br/>
           Ты будешь, я это знаю.
          <w:br/>
          <w:br/>
          Твоя колыбельная — мне Упокой.
          <w:br/>
           Кудри седые срезав,
          <w:br/>
           У меня на затылке, — баюшки-бай, —
          <w:br/>
           Слышу, звенит железо.
          <w:br/>
          <w:br/>
          Баюшки-бай, а кошки нет.
          <w:br/>
           Царство добудешь, крошка,
          <w:br/>
           И голову мне снесешь долой.
          <w:br/>
           Угомонилась кошка.
          <w:br/>
          <w:br/>
          Что-то заблеяли овцы опять.
          <w:br/>
           Шорох в соломе все ближе.
          <w:br/>
           Кошки нет — мышам благодать.
          <w:br/>
           Спи, мой палачик, спи же».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2022-04-22T05:38:42+03:00</dcterms:created>
  <dcterms:modified xsi:type="dcterms:W3CDTF">2022-04-22T05:38:42+03:00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