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Карусель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коне крашеном
          <w:br/>
           я скачу бешено —
          <w:br/>
           карусель вертится.
          <w:br/>
           А вокруг музыка,
          <w:br/>
           и, вертясь звёздами,
          <w:br/>
           фейерверк светится.
          <w:br/>
          <w:br/>
          О, Пруды Чистые,
          <w:br/>
           звездопад ёлочный,
          <w:br/>
           Рождество в городе.
          <w:br/>
           Наклонясь мордами,
          <w:br/>
           без конца кружатся
          <w:br/>
           скакуны гордые.
          <w:br/>
          <w:br/>
          О, мой конь огненный,
          <w:br/>
           в голубых яблоках,
          <w:br/>
           с вороной гривою,
          <w:br/>
           конь с седлом кожаным,
          <w:br/>
           с мундштуком кованым,
          <w:br/>
           с гербовой гривною,
          <w:br/>
          <w:br/>
          как мне вновь хочется
          <w:br/>
           обхватить шею ту
          <w:br/>
           и нестись в дальнюю
          <w:br/>
           жизнь мою быструю,
          <w:br/>
           жизнь мою чистую,
          <w:br/>
           даль мою давнюю!
          <w:br/>
          <w:br/>
          Что прошло — кончилось,
          <w:br/>
           но ещё теплится
          <w:br/>
           одна мысль дерзкая:
          <w:br/>
           может быть, где-нибудь
          <w:br/>
           всё ещё кружится
          <w:br/>
           карусель детская?
          <w:br/>
          <w:br/>
          Да, в душе кружится,
          <w:br/>
           и, скрипя сёдлами,
          <w:br/>
           всё летят кони те…
          <w:br/>
           Но к какой пропасти,
          <w:br/>
           о, мои серые,
          <w:br/>
           вы меня гоните?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2022-04-25T13:27:39+03:00</dcterms:created>
  <dcterms:modified xsi:type="dcterms:W3CDTF">2022-04-25T13:27:39+03:00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