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Кассирша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Немых обсчитали.
          <w:br/>
           Немые вопили.
          <w:br/>
           Медяшек медали
          <w:br/>
           влипали в опилки.
          <w:br/>
          <w:br/>
          И гневным протестом,
          <w:br/>
           что все это сказки,
          <w:br/>
           кассирша, как тесто,
          <w:br/>
           вздымалась из кассы.
          <w:br/>
          <w:br/>
          И сразу по залам,
          <w:br/>
           сыркам, патиссонам,
          <w:br/>
           пахнуло слезами,
          <w:br/>
           как будто озоном.
          <w:br/>
          <w:br/>
          О, слез этих запах
          <w:br/>
           в мычащей ораве.
          <w:br/>
           Два были без шапок.
          <w:br/>
           Их руки орали.
          <w:br/>
          <w:br/>
          А третий с беконом
          <w:br/>
           подобием мата
          <w:br/>
           ревел, как Бетховен,
          <w:br/>
           земно и лохмато!
          <w:br/>
          <w:br/>
          В стекло барабаня,
          <w:br/>
           ладони ломая,
          <w:br/>
           орала судьба моя
          <w:br/>
           глухонемая!
          <w:br/>
          <w:br/>
          Кассирша, осклабясь,
          <w:br/>
           косилась на солнце
          <w:br/>
           и ленинский абрис
          <w:br/>
           искала в полсотне.
          <w:br/>
          <w:br/>
          Но не было Ленина.
          <w:br/>
          <w:br/>
          Она была фальшью…
          <w:br/>
           Была бакалея.
          <w:br/>
           В ней люди и фарши.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2022-04-22T12:44:57+03:00</dcterms:created>
  <dcterms:modified xsi:type="dcterms:W3CDTF">2022-04-22T12:44:57+03:00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