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Кассирша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кляче, нехотя трусившей
          <w:br/>
          сквозь мелкий дождь по большаку,
          <w:br/>
          сидела девочка-кассирша
          <w:br/>
          с наганом черным на боку.
          <w:br/>
          В большой мешок портфель запрятан,
          <w:br/>
          чтобы никто не угадал,
          <w:br/>
          она везла в тайгу зарплату,
          <w:br/>
          и я ее сопровождал.
          <w:br/>
          Мы рассуждали о бандитах,
          <w:br/>
          о разных случаях смешных,
          <w:br/>
          и об артистах знаменитых,
          <w:br/>
          и о большой зарплате их.
          <w:br/>
          И было тихо, приглушенно
          <w:br/>
          ее лицо удивлено,
          <w:br/>
          и челка из-под капюшона
          <w:br/>
          торчала мокро и смешно.
          <w:br/>
          О неувиденном тоскуя,
          <w:br/>
          тихонько трогая коня,
          <w:br/>
          «А как у вас в Москве танцуют?» —
          <w:br/>
          она спросила у меня.
          <w:br/>
          <w:br/>
          …В избушке,
          <w:br/>
          дождь сбивая с челки,
          <w:br/>
          суровой строгости полна,
          <w:br/>
          достав облупленные счеты,
          <w:br/>
          раскрыла ведомость она.
          <w:br/>
          <w:br/>
          Ее работа долго длилась —
          <w:br/>
          от денег руки затекли,
          <w:br/>
          и, чтоб она развеселилась,
          <w:br/>
          мы патефон ей завели.
          <w:br/>
          Ребята карты тасовали,
          <w:br/>
          на нас глядели без острот,
          <w:br/>
          а мы с кассиршей танцевали
          <w:br/>
          то вальс томящий,
          <w:br/>
          то фокстрот.
          <w:br/>
          И по полу она ходила,
          <w:br/>
          как ходят девочки по льду,
          <w:br/>
          и что-то тихое твердила
          <w:br/>
          и спотыкалась на ходу.
          <w:br/>
          <w:br/>
          При каждом шаге изменялась:
          <w:br/>
          то вдруг впадала в забытье,
          <w:br/>
          то всей собою извинялась
          <w:br/>
          за неумение свое.
          <w:br/>
          А после —
          <w:br/>
          празднично и чисто
          <w:br/>
          у колченогого стола,
          <w:br/>
          в избушке,
          <w:br/>
          под тулупом чьим-то
          <w:br/>
          она,
          <w:br/>
          усталая,
          <w:br/>
          спала.
          <w:br/>
          А грудь вздымалась,
          <w:br/>
          колебалась
          <w:br/>
          и тихо падала опять.
          <w:br/>
          Она спала и улыбалась
          <w:br/>
          и продолжала танцевать.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2022-03-17T18:18:51+03:00</dcterms:created>
  <dcterms:modified xsi:type="dcterms:W3CDTF">2022-03-17T18:18:51+03:00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