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Кастаньеты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Е. С. Кругликовой
          <w:br/>
          <w:br/>
          Из страны, где солнца свет
          <w:br/>
           Льется с неба жгуч и ярок,
          <w:br/>
           Я привез себе в подарок
          <w:br/>
           Пару звонких кастаньет.
          <w:br/>
           Беспокойны, говорливы,
          <w:br/>
           Отбивая звонкий стих,-
          <w:br/>
           Из груди сухой оливы
          <w:br/>
           Сталью вырезали их.
          <w:br/>
           Щедро лентами одеты
          <w:br/>
           С этой южной пестротой:
          <w:br/>
           В них живет испанский зной,
          <w:br/>
           В них сокрыт кусочек света.
          <w:br/>
           И когда Париж огромный
          <w:br/>
           Весь оденется в туман,
          <w:br/>
           В мутный вечер, на диван
          <w:br/>
           Лягу я в мансарде темной,
          <w:br/>
           И напомнят мне оне
          <w:br/>
           И волны морской извивы,
          <w:br/>
           И дрожащий луч на дне,
          <w:br/>
           И узлистый ствол оливы,
          <w:br/>
           Вечер в комнате простой,
          <w:br/>
           Силуэт седой колдуньи,
          <w:br/>
           И красавицы плясуньи
          <w:br/>
           Стан и гибкий и живой,
          <w:br/>
           Танец быстрый, голос звонкий,
          <w:br/>
           Грациозный и простой,
          <w:br/>
           С этой южной, с этой тонкой
          <w:br/>
           Стрекозиной красотой.
          <w:br/>
           И танцоры идут в ряд,
          <w:br/>
           Облитые красным светом,
          <w:br/>
           И гитары говорят
          <w:br/>
           В такт трескучим кастаньетам.
          <w:br/>
           Словно щелканье цикад
          <w:br/>
           В жгучий полдень жарким летом.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2022-04-21T19:27:38+03:00</dcterms:created>
  <dcterms:modified xsi:type="dcterms:W3CDTF">2022-04-21T19:27:38+03:00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