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Каталог образов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Занозу тела из города вытащил. В упор.
          <w:br/>
           Из-за скинутой с глаз дачи,
          <w:br/>
           Развалился ломберный кругозор,
          <w:br/>
           По-бабьему ноги дорог раскорячив.
          <w:br/>
          <w:br/>
          Сзади: золотые канарейки церквей,
          <w:br/>
           Наотмаш зернистые трели субботы.
          <w:br/>
           Надо мною: пустынь голобрюхая, в ней
          <w:br/>
           Жавороночья булькота.
          <w:br/>
          <w:br/>
          Все поля крупным почерком плуг
          <w:br/>
           Исписал в хлебопашном блуде.
          <w:br/>
           На горизонте солнечный вьюк
          <w:br/>
           Качается на бугра одногорбом верблюде.
          <w:br/>
          <w:br/>
          Как редкие шахматы к концу игры,
          <w:br/>
           Телеграфные столбы застыли…
          <w:br/>
           Ноги, привыкшие к асфальту жары,
          <w:br/>
           Энергично кидаю по пыли.
          <w:br/>
          <w:br/>
          Как сбежавший от няни детеныш — мой глаз
          <w:br/>
           Жрет простор и зеленую карамель почек,
          <w:br/>
           И сам я забываю, что живу крестясь
          <w:br/>
           На электрический счетчик.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2022-04-23T11:23:40+03:00</dcterms:created>
  <dcterms:modified xsi:type="dcterms:W3CDTF">2022-04-23T11:23:40+03:00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