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«Я» моё, как маятник, качается,
          <w:br/>
          и длинен, длинен размах.
          <w:br/>
          Качается, скользит, перемежается —
          <w:br/>
          то надежда — то страх.
          <w:br/>
          <w:br/>
          От знания, незнания, мерцания
          <w:br/>
          умирает моя плоть.
          <w:br/>
          Безумного качания страдание
          <w:br/>
          ты ль осудишь, Господь?
          <w:br/>
          <w:br/>
          Прерви его, и зыбкое мучение
          <w:br/>
          останови! останови!
          <w:br/>
          Но только не на ужасе падения,
          <w:br/>
          а на взлёте — на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2022-03-21T13:24:56+03:00</dcterms:created>
  <dcterms:modified xsi:type="dcterms:W3CDTF">2022-03-21T13:24:56+03:00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