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Киселеву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Ищи в чужом краю здоровья и свободы,
          <w:br/>
          Но север забывать грешно,
          <w:br/>
          Так слушай: поспешай карлсбадские пить воды,
          <w:br/>
          Чтоб с нами снова пить вино.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2022-03-17T15:23:56+03:00</dcterms:created>
  <dcterms:modified xsi:type="dcterms:W3CDTF">2022-03-17T15:23:56+03:00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