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 в Заполярье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разные погосты.
          <w:br/>
           Но здесь особая черта:
          <w:br/>
           На склоне сопки — только звезды,
          <w:br/>
           Ни одного креста.
          <w:br/>
          <w:br/>
          А выше — холмики иные,
          <w:br/>
           Где даже звезд фанерных нет.
          <w:br/>
           Одни дощечки номерные
          <w:br/>
           И просто камни без примет.
          <w:br/>
          <w:br/>
          Лежали там под крепким сводом
          <w:br/>
           Из камня гулкого и льда
          <w:br/>
           Те, кто не дожили до свободы
          <w:br/>
           (Им не положена звезда).
          <w:br/>
          <w:br/>
          … А нас, живых, глухим распадком
          <w:br/>
           К далекой вышке буровой
          <w:br/>
           С утра, согласно разнарядке,
          <w:br/>
           Вел мимо кладбища конвой.
          <w:br/>
          <w:br/>
          Напоминали нам с рассветом
          <w:br/>
           Дощечки черные вдали,
          <w:br/>
           Что есть еще позор
          <w:br/>
           Посмертный,
          <w:br/>
           Помимо бед, что мы прошли…
          <w:br/>
          <w:br/>
          Мы били штольню сквозь мерзлоты.
          <w:br/>
           Нам волей был подземный мрак.
          <w:br/>
           А поздно вечером с работы
          <w:br/>
           Опять конвой нас вел в барак…
          <w:br/>
          <w:br/>
          Спускалась ночь на снег погоста,
          <w:br/>
           На склон гранитного бугра,
          <w:br/>
           И тихо зажигала звезды
          <w:br/>
           Там,
          <w:br/>
           Где чернели
          <w:br/>
           Номера…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2022-04-22T09:46:58+03:00</dcterms:created>
  <dcterms:modified xsi:type="dcterms:W3CDTF">2022-04-22T09:46:58+03:00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