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Клятва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Памяти сестры Зои
          <w:br/>
          <w:br/>
          Клянусь тебе, Сестра, здесь, на твоей могиле,
          <w:br/>
          (Как жутко прозвучал мой голос в тишине!)
          <w:br/>
          Да, я клянусь тебе, что я достигнуть в силе
          <w:br/>
          Того, что ты всю жизнь душой желала мне!
          <w:br/>
          Борьбы я не боюсь, хотя я слаб; но тело,
          <w:br/>
          Я знаю, ни при чем, когда силен мой дух.
          <w:br/>
          Я тотчас в бой вступлю отчаянно и смело:
          <w:br/>
          С щитом иль на щите — одно из двух!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2022-03-19T04:52:52+03:00</dcterms:created>
  <dcterms:modified xsi:type="dcterms:W3CDTF">2022-03-19T04:52:52+03:00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