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Князь Павел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князем Павлом сладу нету!
          <w:br/>
           Comprenez vous, дело в том,
          <w:br/>
           Что к статс-даме он в карету
          <w:br/>
           Под сиденье влез тайком!
          <w:br/>
           Не качайте головами!
          <w:br/>
           Ведь беды особой нет,
          <w:br/>
           Если было той статс-даме
          <w:br/>
           Только… только 20 лет!..
          <w:br/>
          <w:br/>
          Это было в придворной карете
          <w:br/>
           С князем Павлом в былые года.
          <w:br/>
           Это было при Елизавете
          <w:br/>
           И не будет уж вновь – никогда!
          <w:br/>
          <w:br/>
          И, прикрывши ножки тальмой,
          <w:br/>
           Затряслась статс-дама: – «Ой,
          <w:br/>
           «Сколь вы прытки, государь мой,
          <w:br/>
           И – сколь дерзостны со мной!»
          <w:br/>
           Князь ей что-то тут невнятно
          <w:br/>
           Прошептал… И – стихло там!..
          <w:br/>
           Ведь любовь весьма приятна –
          <w:br/>
           Даже… даже для статс-дам!
          <w:br/>
          <w:br/>
          Это было в придворной карете
          <w:br/>
           С князем Павлом в былые года.
          <w:br/>
           Это было при Елизавете
          <w:br/>
           И не будет уж вновь – никогда!
          <w:br/>
          <w:br/>
          И, взглянув на вещи прямо,
          <w:br/>
           Поборов конфуз и страх,
          <w:br/>
           Очень долго та статс-дама
          <w:br/>
           Пребывала в облаках!..
          <w:br/>
           И у дома, спрыгнув наземь
          <w:br/>
           С той заоблачной стези,
          <w:br/>
           Нежно так простилась с князем
          <w:br/>
           И промолвила: – «Мерси.»
          <w:br/>
          <w:br/>
          Это было в придворной карете –
          <w:br/>
           С князем Павлом в былые года.
          <w:br/>
           Это было при Елизавете
          <w:br/>
           И не будет уж вновь –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2022-04-22T01:17:16+03:00</dcterms:created>
  <dcterms:modified xsi:type="dcterms:W3CDTF">2022-04-22T01:17:16+03:00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