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"Когда, влача с тобой банальный разговор..."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влача с тобой банальный разговор
          <w:br/>
          Иль на прощание твою сжимая руку,
          <w:br/>
          Он бросит на тебя порою беглый взор,
          <w:br/>
          Ты в нем умеешь ли читать любовь и муку?
          <w:br/>
          <w:br/>
          Иль грустной повести неясные черты
          <w:br/>
          Не тронут никогда девической мечты?..
          <w:br/>
          Иль, может быть, секрет тебе давно знаком,
          <w:br/>
          И ты за ним не раз следила уж тайком...
          <w:br/>
          <w:br/>
          И он смешил тебя, как старый, робкий заяц,
          <w:br/>
          Иль хуже... жалок был — тургеневский малаец
          <w:br/>
          С его отрезанным для службы языком.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2021-11-10T10:42:24+03:00</dcterms:created>
  <dcterms:modified xsi:type="dcterms:W3CDTF">2021-11-10T10:42:24+03:00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