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Когда, ещё живя средь новых поколений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ещё живя средь новых поколений,
          <w:br/>
           Я поздней старости заслышу тяжкий ход,
          <w:br/>
           И буря пылких чувств, восторженных стремлений
          <w:br/>
           И смелых помыслов в душе моей заснет,-
          <w:br/>
           Тогда с людьми прощусь и, поселясь в деревне,
          <w:br/>
           Средь быта мирного, природы чтитель древний,
          <w:br/>
           Я песни в честь ее прощальные сложу
          <w:br/>
           И сельской тишины красу изображу.
          <w:br/>
           Пойду ль бродить в полях, я опишу подробно
          <w:br/>
           Мой путь среди цветов, растущих вдоль межи,
          <w:br/>
           И воздух утренний, и шорох спелой ржи,
          <w:br/>
           Своим движением морским волнам подобной.
          <w:br/>
           Под вечер сяду ли к любимому окну,-
          <w:br/>
           Я расскажу, как день на небе догорает,
          <w:br/>
           Как ласточка, звеня, в лучах его играет,
          <w:br/>
           А резвый воробей уже готов ко сну
          <w:br/>
           И, смолкнув, прячется под общую нам крышу;
          <w:br/>
           Скажу, что на заре вдали я песню слышу…
          <w:br/>
           На всё откликнется мой дружелюбный стих;
          <w:br/>
           Но, боже, до конца оставь мне слух и зренье,
          <w:br/>
           Как утешение последних дней моих
          <w:br/>
           И уж единственный источник вдохновенья!..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2022-04-22T07:45:03+03:00</dcterms:created>
  <dcterms:modified xsi:type="dcterms:W3CDTF">2022-04-22T07:45:03+03:00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