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Когда, являя знаки нетерпенья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являя знаки нетерпенья,
          <w:br/>
           Смыкая взор, качая головой
          <w:br/>
           Иль торопясь быстрей любой другой
          <w:br/>
           Избавиться от даней преклоненья,
          <w:br/>
          <w:br/>
          Могли бы вы бежать без сожаленья
          <w:br/>
           Из груди, где разросся лавр младой
          <w:br/>
           Листвой любви, — я б счел побег такой
          <w:br/>
           Естественным итогом отвращенья.
          <w:br/>
          <w:br/>
          В сухой земле изысканный росток
          <w:br/>
           Не может жить — и тянется законно
          <w:br/>
           Куда-нибудь, где край не так суров;
          <w:br/>
          <w:br/>
          Но так как вам не позволяет рок
          <w:br/>
           Уйти отсюда, — постарайтесь, Донна,
          <w:br/>
           Не вечно ненавидеть этот кров.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2022-04-21T13:13:31+03:00</dcterms:created>
  <dcterms:modified xsi:type="dcterms:W3CDTF">2022-04-21T13:13:31+03:00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