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Когда-то сверстнику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сверстнику (о медь
          <w:br/>
          Волос моих! Живая жила!)
          <w:br/>
          Я поклялася не стареть,
          <w:br/>
          Увы: не поседеть — забыла.
          <w:br/>
          <w:br/>
          Не веря родины снегам —
          <w:br/>
          . . . . . . . . . . . . . . . . . . . .
          <w:br/>
          Тот попросту махнул к богам:
          <w:br/>
          Где не стареют, не седеют…
          <w:br/>
          <w:br/>
          . . . . . . . . . . . . . . . . . . . .
          <w:br/>
          . . . . . . . . . . . . . . .старо
          <w:br/>
          Я воспевала — серебро,
          <w:br/>
          Оно меня — посеребрило.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2022-03-18T22:23:02+03:00</dcterms:created>
  <dcterms:modified xsi:type="dcterms:W3CDTF">2022-03-18T22:23:02+03:00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