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"Когда-то я была майором..."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я была майором,
          <w:br/>
          Тому уж много, много лет —
          <w:br/>
          И вы мне в будущем сулили
          <w:br/>
          Блеск генеральских эполет —
          <w:br/>
          — В каком теперь служу я чине,
          <w:br/>
          Того не ведаю сама —
          <w:br/>
          Но к вам прошусь я в ординарцы,
          <w:br/>
          Фельдмаршал Русского Ума.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2021-11-11T13:09:19+03:00</dcterms:created>
  <dcterms:modified xsi:type="dcterms:W3CDTF">2021-11-11T13:09:19+03:00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