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Вселенная открывает нам добровольно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Вселенная открывает нам добровольно
          <w:br/>
           Явления, о которых скептик твердил:
          <w:br/>
           «Крамольно!»,
          <w:br/>
           При чём тут я и чему я радуюсь так — не знаю,
          <w:br/>
           Какая польза мне в том — не знаю.
          <w:br/>
           Но я — довольна.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2022-04-23T17:09:04+03:00</dcterms:created>
  <dcterms:modified xsi:type="dcterms:W3CDTF">2022-04-23T17:09:04+03:00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