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будете, дети, студентами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будете, дети, студентами,
          <w:br/>
           Не ломайте голов над моментами,
          <w:br/>
           Над Гамлетами, Лирами, Кентами,
          <w:br/>
           Над царями и над президентами,
          <w:br/>
           Над морями и над континентами,
          <w:br/>
           Не якшайтеся там с оппонентами,
          <w:br/>
           Поступайте хитро с конкурентами.
          <w:br/>
           А как кончите курс с эминентами
          <w:br/>
           И на службу пойдете с патентами —
          <w:br/>
           Не глядите на службе доцентами
          <w:br/>
           И не брезгайте, дети, презентами!
          <w:br/>
           Окружайте себя контрагентами,
          <w:br/>
           Говорите всегда комплиментами,
          <w:br/>
           У начальников будьте клиентами,
          <w:br/>
           Утешайте их жен инструментами,
          <w:br/>
           Угощайте старух пеперментами —
          <w:br/>
           Воздадут вам за это с процентами:
          <w:br/>
           Обошьют вам мундир позументами,
          <w:br/>
           Грудь украсят звездами и лентами!..
          <w:br/>
           А когда доктора с орнаментами
          <w:br/>
           Назовут вас, увы, пациентами
          <w:br/>
           И уморят вас медикаментами…
          <w:br/>
           Отпоет архирей вас с регентами,
          <w:br/>
           Хоронить понесут с ассистентами,
          <w:br/>
           Обеспечат детей ваших рентами
          <w:br/>
           (Чтоб им в опере быть абонентами)
          <w:br/>
           И прикроют ваш прах монументами.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2022-04-22T02:48:01+03:00</dcterms:created>
  <dcterms:modified xsi:type="dcterms:W3CDTF">2022-04-22T02:48:01+03:00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