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"Когда жалела я Бориса..."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Когда жалела я Бориса,<w:br/>а он меня в больницу вёз,<w:br/>стихотворение &laquo;Больница&raquo;<w:br/>в глазах стояло вместо слёз.<w:br/><w:br/>И думалось: уж коль поэта<w:br/>мы сами отпустили в смерть<w:br/>и как-то вытерпели это,—<w:br/>всё остальное можно снесть.<w:br/><w:br/>И от минуты многотрудной<w:br/>как бы рассудок ни устал,—<w:br/>ему одной достанет чудной<w:br/>строки про перстень и футляр.<w:br/><w:br/>Так ею любовалась память,<w:br/>как будто это мой алмаз,<w:br/>готовый в черный бархат прянуть,<w:br/>с меня востребуют сейчас.<w:br/><w:br/>Не тут-то было! Лишь от улиц<w:br/>меня отъединил забор,<w:br/>жизнь удивленная очнулась,<w:br/>воззрилась на больничный двор.<w:br/><w:br/>Двор ей понравился. Не меньше<w:br/>ей нравились кровать, и суп,<w:br/>столь вкусный, и больных насмешки<w:br/>над тем, как бледен он и скуп.<w:br/><w:br/>Опробовав свою сохранность,<w:br/>жизнь стала складывать слова<w:br/>о том, что во дворе — о радость!—<w:br/>два возлежат чугунных льва.<w:br/><w:br/>Львы одичавшие — привыкли,<w:br/>что кто-то к ним щекою льнёт.<w:br/>Податливые их загривки<w:br/>клялись в ответном чувстве львов.<w:br/><w:br/>За все черты, чуть-чуть иные,<w:br/>чем принято, за не вполне<w:br/>разумный вид — врачи, больные —<w:br/>все были ласковы ко мне.<w:br/><w:br/>Профессор, коей все боялись,<w:br/>войдет со свитой, скажет: &laquo;Ну-с,<w:br/>как ваши львы?&raquo; — и все смеялись,<w:br/>что я боюсь и не смеюсь.<w:br/><w:br/>Все люди мне казались правы,<w:br/>я вникла в судьбы, в имена,<w:br/>и стук ужасной их забавы<w:br/>в саду — не раздражал меня.<w:br/><w:br/>Я видела упадок плоти<w:br/>и грубо поврежденный дух,<w:br/>но помышляла о субботе,<w:br/>когда родные к ним придут.<w:br/><w:br/>Пакеты с вредоносно-сильной<w:br/>едой, объятья на скамье —<w:br/>весь этот праздник некрасивый<w:br/>был близок и понятен мне.<w:br/><w:br/>Как будто ничего вселенной<w:br/>не обещала, не должна —<w:br/>в алмазик бытия бесценный<w:br/>вцепилась жадная душа.<w:br/><w:br/>Всё ярче над небесным краем<w:br/>двух зорь единый пламень рос.<w:br/>— Неужто всё еще играет<w:br/>со львами?— слышался вопрос.<w:br/><w:br/>Как напоследок жизнь играла,<w:br/>смотрел суровый окуляр.<w:br/>Но это не опровергало<w:br/>строки про перстень и футляр.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2021-11-11T05:10:49+03:00</dcterms:created>
  <dcterms:modified xsi:type="dcterms:W3CDTF">2021-11-11T05:10:49+03:00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