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затихают оркестры Земли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затихают оркестры Земли
          <w:br/>
          и все музыканты ложатся в постели,
          <w:br/>
          по Сивцеву Вражку проходит шарманка —
          <w:br/>
          смешной, отставной, одноногий солдат.
          <w:br/>
          <w:br/>
          Представьте себе: от ворот до ворот,
          <w:br/>
          в ночи наши жесткие души тревожа,
          <w:br/>
          по Сивцеву Вражку проходит шарманка,
          <w:br/>
          когда затихают оркестры Земли.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2022-03-17T22:25:28+03:00</dcterms:created>
  <dcterms:modified xsi:type="dcterms:W3CDTF">2022-03-17T22:25:28+03:00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