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из темной бездны жизни..."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из темной бездны жизни
          <w:br/>
          Мой гордый дух летел, прозрев,
          <w:br/>
          Звучал на похоронной тризне
          <w:br/>
          Печально-сладостный напев.
          <w:br/>
          <w:br/>
          И в звуках этого напева,
          <w:br/>
          На мраморный склоняясь гроб,
          <w:br/>
          Лобзали горестные девы
          <w:br/>
          Мои уста и бледный лоб.
          <w:br/>
          <w:br/>
          И я из светлого эфира,
          <w:br/>
          Припомнив радости свои,
          <w:br/>
          Опять вернулся в грани мира
          <w:br/>
          На зов тоскующей любви.
          <w:br/>
          <w:br/>
          И я раскинулся цветами,
          <w:br/>
          Прозрачным блеском звонких струй,
          <w:br/>
          Чтоб ароматными устами
          <w:br/>
          Земным вернуть их поцелуй.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2021-11-11T02:47:47+03:00</dcterms:created>
  <dcterms:modified xsi:type="dcterms:W3CDTF">2021-11-11T02:47:47+03:00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