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кончается тетрадь моих стихов..."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кончается тетрадь моих стихов,
          <w:br/>
          И я их перечту, мне грустно. Сердце давит
          <w:br/>
          Печаль прошедших дней, прошедших слез и снов,
          <w:br/>
          Душа притворствует, лукавит
          <w:br/>
          И говорит: «Вперед! Там счастье! Там покой!»
          <w:br/>
          Но знаю я: ни счастья, ни покоя...
          <w:br/>
          Покой — далек; а счастье — не со мной,
          <w:br/>
          Со мной — лишь дни и холода и зноя;
          <w:br/>
          Порой мне холод душу леденит,
          <w:br/>
          И я молчу; порой же ветер знойный
          <w:br/>
          Мне душу бедную дыханием палит,
          <w:br/>
          И я зову — бессчастный, беспокойный...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2021-11-11T04:59:19+03:00</dcterms:created>
  <dcterms:modified xsi:type="dcterms:W3CDTF">2021-11-11T04:59:19+03:00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