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людям советским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людям советским в их мирном сне
          <w:br/>
           Все хорошее, доброе снится,
          <w:br/>
           Я хочу говорить об одной тишине,
          <w:br/>
           О глубокой, полночной, большой тишине,
          <w:br/>
           Что стоит на советской границе.
          <w:br/>
          <w:br/>
          Пусть граница песками, горами идет,
          <w:br/>
           По лесам, по полям и по льдинам,—
          <w:br/>
           Пограничник дозор неустанно ведет,
          <w:br/>
           Милый край охраняя родимый.
          <w:br/>
          <w:br/>
          В этой звонкой тиши тебе слышать дано,
          <w:br/>
           Если ты остановишься с хода,
          <w:br/>
           Как спокойно и радостно бьется оно —
          <w:br/>
           Сердце родины, сердце народа.
          <w:br/>
          <w:br/>
          Ты поставлен на строгий, священнейший пост —
          <w:br/>
           Оглянись — и над леса резьбою
          <w:br/>
           Ты увидишь сиянье струящихся звезд,—
          <w:br/>
           То Кремлевские звезды с тобою.
          <w:br/>
          <w:br/>
          А над рощей, где лунные льются лучи,
          <w:br/>
           Тень легла на утес исполинский,
          <w:br/>
           Будто в первой седой пограничной ночи
          <w:br/>
           Проверяет заставы Дзержинский.
          <w:br/>
          <w:br/>
          И, наследье чекистское свято храня,
          <w:br/>
           Ты идешь в тишине необычной,
          <w:br/>
           Чтоб ни лязгом винтовки, ни стуком коня
          <w:br/>
           Не смутить тишины пограничной.
          <w:br/>
          <w:br/>
          И, глядя в зарубежный, сгустившийся мрак,
          <w:br/>
           Ты стоишь замирая, не дышишь,
          <w:br/>
           Каждый вражеский шорох и вражеский шаг
          <w:br/>
           Точным ухом ты сразу услышишь.
          <w:br/>
          <w:br/>
          Точным выстрелом сразу сожжешь эту тьму,
          <w:br/>
           Потому что в стрельбе ты отличник,
          <w:br/>
           И спокойно, товарищ, мы спим потому,
          <w:br/>
           Что границу хранит пограничник.
          <w:br/>
          <w:br/>
          Я хочу говорить о большой тишине,
          <w:br/>
           Полной громкой, торжественной славы,
          <w:br/>
           Этой песней, подобной неслышной волне,
          <w:br/>
           Верным стражам Советской Державы!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2022-04-22T04:28:42+03:00</dcterms:created>
  <dcterms:modified xsi:type="dcterms:W3CDTF">2022-04-22T04:28:42+03:00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